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84" w:rsidRDefault="00F140CA" w:rsidP="00F140CA">
      <w:pPr>
        <w:jc w:val="right"/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>（様式第</w:t>
      </w:r>
      <w:r w:rsidR="00252C1A">
        <w:rPr>
          <w:rFonts w:ascii="?l?r ??fc" w:cs="Times New Roman" w:hint="eastAsia"/>
          <w:snapToGrid w:val="0"/>
        </w:rPr>
        <w:t>３</w:t>
      </w:r>
      <w:bookmarkStart w:id="0" w:name="_GoBack"/>
      <w:bookmarkEnd w:id="0"/>
      <w:r>
        <w:rPr>
          <w:rFonts w:ascii="?l?r ??fc" w:cs="Times New Roman" w:hint="eastAsia"/>
          <w:snapToGrid w:val="0"/>
        </w:rPr>
        <w:t>号）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"/>
        <w:gridCol w:w="738"/>
        <w:gridCol w:w="8480"/>
      </w:tblGrid>
      <w:tr w:rsidR="00F140CA" w:rsidTr="00C218BD">
        <w:trPr>
          <w:cantSplit/>
          <w:trHeight w:hRule="exact" w:val="536"/>
        </w:trPr>
        <w:tc>
          <w:tcPr>
            <w:tcW w:w="9639" w:type="dxa"/>
            <w:gridSpan w:val="3"/>
            <w:tcBorders>
              <w:bottom w:val="nil"/>
            </w:tcBorders>
          </w:tcPr>
          <w:p w:rsidR="00F140CA" w:rsidRDefault="00F140CA" w:rsidP="00C218BD">
            <w:pPr>
              <w:ind w:left="105" w:right="105"/>
              <w:jc w:val="right"/>
              <w:rPr>
                <w:rFonts w:ascii="?l?r ??fc" w:cs="Times New Roman"/>
                <w:snapToGrid w:val="0"/>
              </w:rPr>
            </w:pPr>
          </w:p>
        </w:tc>
      </w:tr>
      <w:tr w:rsidR="00F140CA" w:rsidTr="00C218BD">
        <w:trPr>
          <w:trHeight w:hRule="exact" w:val="643"/>
        </w:trPr>
        <w:tc>
          <w:tcPr>
            <w:tcW w:w="421" w:type="dxa"/>
            <w:tcBorders>
              <w:top w:val="nil"/>
              <w:bottom w:val="nil"/>
              <w:right w:val="nil"/>
            </w:tcBorders>
          </w:tcPr>
          <w:p w:rsidR="00F140CA" w:rsidRDefault="00F140CA" w:rsidP="00C218BD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73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140CA" w:rsidRDefault="00F140CA" w:rsidP="00C218BD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印紙</w:t>
            </w:r>
          </w:p>
        </w:tc>
        <w:tc>
          <w:tcPr>
            <w:tcW w:w="8480" w:type="dxa"/>
            <w:tcBorders>
              <w:top w:val="nil"/>
              <w:left w:val="nil"/>
              <w:bottom w:val="nil"/>
            </w:tcBorders>
            <w:vAlign w:val="center"/>
          </w:tcPr>
          <w:p w:rsidR="00F140CA" w:rsidRDefault="00F140CA" w:rsidP="00C218BD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契約書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契約書</w:t>
            </w:r>
          </w:p>
        </w:tc>
      </w:tr>
      <w:tr w:rsidR="00F140CA" w:rsidTr="00C218BD">
        <w:trPr>
          <w:cantSplit/>
          <w:trHeight w:hRule="exact" w:val="12857"/>
        </w:trPr>
        <w:tc>
          <w:tcPr>
            <w:tcW w:w="9639" w:type="dxa"/>
            <w:gridSpan w:val="3"/>
            <w:tcBorders>
              <w:top w:val="nil"/>
            </w:tcBorders>
          </w:tcPr>
          <w:p w:rsidR="00F140CA" w:rsidRDefault="00F140CA" w:rsidP="00C218BD">
            <w:pPr>
              <w:spacing w:line="360" w:lineRule="auto"/>
              <w:ind w:left="105" w:right="105"/>
              <w:rPr>
                <w:rFonts w:ascii="?l?r ??fc" w:cs="Times New Roman"/>
                <w:snapToGrid w:val="0"/>
              </w:rPr>
            </w:pPr>
          </w:p>
          <w:p w:rsidR="00F140CA" w:rsidRPr="00805BC4" w:rsidRDefault="00F140CA" w:rsidP="00C218BD">
            <w:pPr>
              <w:spacing w:line="360" w:lineRule="auto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" w:val="鹿角市"/>
                <w:attr w:name="AddressList" w:val="05:秋田県鹿角市;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長（以下「甲」という。）と　　　　　　　　　　（以下「乙」という。）との間に</w:t>
            </w:r>
            <w:smartTag w:uri="schemas-MSNCTYST-com/MSNCTYST" w:element="MSNCTYST">
              <w:smartTagPr>
                <w:attr w:name="Address" w:val="鹿角市"/>
                <w:attr w:name="AddressList" w:val="05:秋田県鹿角市;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医師修学資金貸与規則（以下「規則」という。）及び</w:t>
            </w:r>
            <w:smartTag w:uri="schemas-MSNCTYST-com/MSNCTYST" w:element="MSNCTYST">
              <w:smartTagPr>
                <w:attr w:name="Address" w:val="鹿角市"/>
                <w:attr w:name="AddressList" w:val="05:秋田県鹿角市;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医師修学資金</w:t>
            </w:r>
            <w:r w:rsidRPr="00805BC4">
              <w:rPr>
                <w:rFonts w:hint="eastAsia"/>
                <w:snapToGrid w:val="0"/>
              </w:rPr>
              <w:t>貸与規程（以下「規程」という。）の規定に基づき、修学資金の貸与について、次のとおり契約を締結する。</w:t>
            </w:r>
          </w:p>
          <w:p w:rsidR="00F140CA" w:rsidRPr="00805BC4" w:rsidRDefault="00F140CA" w:rsidP="00C218BD">
            <w:pPr>
              <w:spacing w:line="360" w:lineRule="auto"/>
              <w:ind w:left="310" w:right="100" w:hanging="210"/>
              <w:rPr>
                <w:rFonts w:ascii="?l?r ??fc" w:cs="Times New Roman"/>
                <w:snapToGrid w:val="0"/>
              </w:rPr>
            </w:pPr>
            <w:r w:rsidRPr="00805BC4">
              <w:rPr>
                <w:rFonts w:hint="eastAsia"/>
                <w:snapToGrid w:val="0"/>
              </w:rPr>
              <w:t>第１条　甲は、乙に対し修学資金として次のとおり貸与する。</w:t>
            </w:r>
          </w:p>
          <w:p w:rsidR="00F140CA" w:rsidRPr="00805BC4" w:rsidRDefault="00F140CA" w:rsidP="00C218BD">
            <w:pPr>
              <w:spacing w:line="360" w:lineRule="auto"/>
              <w:ind w:left="100" w:right="100"/>
              <w:rPr>
                <w:rFonts w:ascii="?l?r ??fc" w:cs="Times New Roman"/>
                <w:snapToGrid w:val="0"/>
              </w:rPr>
            </w:pPr>
            <w:r w:rsidRPr="00805BC4">
              <w:rPr>
                <w:rFonts w:ascii="?l?r ??fc" w:hint="eastAsia"/>
                <w:snapToGrid w:val="0"/>
              </w:rPr>
              <w:t xml:space="preserve">　（</w:t>
            </w:r>
            <w:r w:rsidRPr="00805BC4">
              <w:rPr>
                <w:rFonts w:hint="eastAsia"/>
                <w:snapToGrid w:val="0"/>
              </w:rPr>
              <w:t>１</w:t>
            </w:r>
            <w:r w:rsidRPr="00805BC4">
              <w:rPr>
                <w:rFonts w:ascii="?l?r ??fc" w:hint="eastAsia"/>
                <w:snapToGrid w:val="0"/>
              </w:rPr>
              <w:t>）</w:t>
            </w:r>
            <w:r w:rsidRPr="00805BC4">
              <w:rPr>
                <w:snapToGrid w:val="0"/>
              </w:rPr>
              <w:t xml:space="preserve"> </w:t>
            </w:r>
            <w:r w:rsidRPr="00805BC4">
              <w:rPr>
                <w:rFonts w:hint="eastAsia"/>
                <w:snapToGrid w:val="0"/>
              </w:rPr>
              <w:t>貸与総額　　　　　　　円</w:t>
            </w:r>
          </w:p>
          <w:p w:rsidR="00F140CA" w:rsidRPr="00805BC4" w:rsidRDefault="00F140CA" w:rsidP="00C218BD">
            <w:pPr>
              <w:spacing w:line="360" w:lineRule="auto"/>
              <w:ind w:left="100" w:right="100"/>
              <w:jc w:val="left"/>
              <w:rPr>
                <w:rFonts w:ascii="?l?r ??fc" w:cs="Times New Roman"/>
                <w:snapToGrid w:val="0"/>
              </w:rPr>
            </w:pPr>
            <w:r w:rsidRPr="00805BC4">
              <w:rPr>
                <w:rFonts w:ascii="?l?r ??fc" w:hint="eastAsia"/>
                <w:snapToGrid w:val="0"/>
              </w:rPr>
              <w:t xml:space="preserve">　（</w:t>
            </w:r>
            <w:r w:rsidRPr="00805BC4">
              <w:rPr>
                <w:rFonts w:hint="eastAsia"/>
                <w:snapToGrid w:val="0"/>
              </w:rPr>
              <w:t>２</w:t>
            </w:r>
            <w:r w:rsidRPr="00805BC4">
              <w:rPr>
                <w:rFonts w:ascii="?l?r ??fc" w:hint="eastAsia"/>
                <w:snapToGrid w:val="0"/>
              </w:rPr>
              <w:t>）</w:t>
            </w:r>
            <w:r w:rsidRPr="00805BC4">
              <w:rPr>
                <w:snapToGrid w:val="0"/>
              </w:rPr>
              <w:t xml:space="preserve"> </w:t>
            </w:r>
            <w:r w:rsidRPr="00805BC4">
              <w:rPr>
                <w:rFonts w:hint="eastAsia"/>
                <w:snapToGrid w:val="0"/>
              </w:rPr>
              <w:t>貸与月額　　　　　　　円</w:t>
            </w:r>
            <w:r w:rsidRPr="00805BC4">
              <w:rPr>
                <w:rFonts w:ascii="?l?r ??fc" w:hint="eastAsia"/>
                <w:snapToGrid w:val="0"/>
              </w:rPr>
              <w:t>（</w:t>
            </w:r>
            <w:r w:rsidRPr="00805BC4">
              <w:rPr>
                <w:rFonts w:hint="eastAsia"/>
                <w:snapToGrid w:val="0"/>
              </w:rPr>
              <w:t xml:space="preserve">　　年　　月分については、　　　　円</w:t>
            </w:r>
            <w:r w:rsidRPr="00805BC4">
              <w:rPr>
                <w:rFonts w:ascii="?l?r ??fc" w:hint="eastAsia"/>
                <w:snapToGrid w:val="0"/>
              </w:rPr>
              <w:t>）</w:t>
            </w:r>
          </w:p>
          <w:p w:rsidR="00F140CA" w:rsidRPr="00805BC4" w:rsidRDefault="00F140CA" w:rsidP="00C218BD">
            <w:pPr>
              <w:spacing w:line="360" w:lineRule="auto"/>
              <w:ind w:left="100" w:right="100"/>
              <w:rPr>
                <w:rFonts w:ascii="?l?r ??fc" w:cs="Times New Roman"/>
                <w:snapToGrid w:val="0"/>
              </w:rPr>
            </w:pPr>
            <w:r w:rsidRPr="00805BC4">
              <w:rPr>
                <w:rFonts w:ascii="?l?r ??fc" w:hint="eastAsia"/>
                <w:snapToGrid w:val="0"/>
              </w:rPr>
              <w:t xml:space="preserve">　（</w:t>
            </w:r>
            <w:r w:rsidRPr="00805BC4">
              <w:rPr>
                <w:rFonts w:hint="eastAsia"/>
                <w:snapToGrid w:val="0"/>
              </w:rPr>
              <w:t>３</w:t>
            </w:r>
            <w:r w:rsidRPr="00805BC4">
              <w:rPr>
                <w:rFonts w:ascii="?l?r ??fc" w:hint="eastAsia"/>
                <w:snapToGrid w:val="0"/>
              </w:rPr>
              <w:t>）</w:t>
            </w:r>
            <w:r w:rsidRPr="00805BC4">
              <w:rPr>
                <w:snapToGrid w:val="0"/>
              </w:rPr>
              <w:t xml:space="preserve"> </w:t>
            </w:r>
            <w:r w:rsidRPr="00805BC4">
              <w:rPr>
                <w:rFonts w:hint="eastAsia"/>
                <w:snapToGrid w:val="0"/>
              </w:rPr>
              <w:t>貸与期間　　　　　年　　月から　　　年　　月まで　　　月間</w:t>
            </w:r>
          </w:p>
          <w:p w:rsidR="00F140CA" w:rsidRPr="00805BC4" w:rsidRDefault="00F140CA" w:rsidP="00C218BD">
            <w:pPr>
              <w:spacing w:line="360" w:lineRule="auto"/>
              <w:ind w:left="310" w:right="100" w:hanging="210"/>
              <w:rPr>
                <w:rFonts w:ascii="?l?r ??fc" w:cs="Times New Roman"/>
                <w:snapToGrid w:val="0"/>
              </w:rPr>
            </w:pPr>
            <w:r w:rsidRPr="00805BC4">
              <w:rPr>
                <w:rFonts w:hint="eastAsia"/>
                <w:snapToGrid w:val="0"/>
              </w:rPr>
              <w:t>第２条　乙は、貸与を受けた修学資金の返還その他の義務については、規則及び規程の規定に基づき、誠実に履行するものとする。</w:t>
            </w:r>
          </w:p>
          <w:p w:rsidR="00F140CA" w:rsidRDefault="00F140CA" w:rsidP="00C218BD">
            <w:pPr>
              <w:spacing w:line="360" w:lineRule="auto"/>
              <w:ind w:left="310" w:right="100" w:hanging="210"/>
              <w:rPr>
                <w:rFonts w:ascii="?l?r ??fc" w:cs="Times New Roman"/>
                <w:snapToGrid w:val="0"/>
              </w:rPr>
            </w:pPr>
            <w:r w:rsidRPr="00805BC4">
              <w:rPr>
                <w:rFonts w:hint="eastAsia"/>
                <w:snapToGrid w:val="0"/>
              </w:rPr>
              <w:t>第３条　甲は、乙が規則第５条の規定に該当することとなったと認めたときは、規程第７条の規定による通知で定める日をもって、この契約を解除し、又は貸与を休止し、若しくは保留するもの</w:t>
            </w:r>
            <w:r>
              <w:rPr>
                <w:rFonts w:hint="eastAsia"/>
                <w:snapToGrid w:val="0"/>
              </w:rPr>
              <w:t>とする。</w:t>
            </w:r>
          </w:p>
          <w:p w:rsidR="00F140CA" w:rsidRDefault="00F140CA" w:rsidP="00C218BD">
            <w:pPr>
              <w:spacing w:line="360" w:lineRule="auto"/>
              <w:ind w:left="310" w:right="100" w:hanging="21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第４条　規則、規程及びこの契約に定めのない事項については、甲乙協議の上決定するものとする。</w:t>
            </w:r>
          </w:p>
          <w:p w:rsidR="00F140CA" w:rsidRDefault="00F140CA" w:rsidP="00C218BD">
            <w:pPr>
              <w:spacing w:line="360" w:lineRule="auto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この契約の証として本書２通を作成し、甲乙各１通を保有するものとする。</w:t>
            </w:r>
          </w:p>
          <w:p w:rsidR="00F140CA" w:rsidRDefault="00F140CA" w:rsidP="00C218BD">
            <w:pPr>
              <w:spacing w:line="360" w:lineRule="auto"/>
              <w:ind w:left="100" w:right="100"/>
              <w:rPr>
                <w:rFonts w:ascii="?l?r ??fc" w:cs="Times New Roman"/>
                <w:snapToGrid w:val="0"/>
              </w:rPr>
            </w:pPr>
          </w:p>
          <w:p w:rsidR="00F140CA" w:rsidRDefault="00F140CA" w:rsidP="00C218BD">
            <w:pPr>
              <w:spacing w:line="360" w:lineRule="auto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甲　</w:t>
            </w:r>
            <w:smartTag w:uri="schemas-MSNCTYST-com/MSNCTYST" w:element="MSNCTYST">
              <w:smartTagPr>
                <w:attr w:name="Address" w:val="鹿角市"/>
                <w:attr w:name="AddressList" w:val="05:秋田県鹿角市;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 xml:space="preserve">長　　　　　　　　　　　　　　　　印　</w:t>
            </w:r>
          </w:p>
          <w:p w:rsidR="00F140CA" w:rsidRPr="001E4718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乙　本　籍　　　　　　　　　　　　　　　　　　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　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　　　　　　　　　印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連帯保証人　　　　　　　　　　　　　　　　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本　籍　　　　　　　　　　　　　　　　　　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　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　　　　　　　　　印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親権者又は未成年後見人　　　　　　　　　　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本　籍　　　　　　　　　　　　　　　　　　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　　</w:t>
            </w:r>
          </w:p>
          <w:p w:rsidR="00F140CA" w:rsidRDefault="00F140CA" w:rsidP="00C218B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　　　　　　　　　　　印　</w:t>
            </w:r>
          </w:p>
        </w:tc>
      </w:tr>
    </w:tbl>
    <w:p w:rsidR="00F140CA" w:rsidRPr="00F140CA" w:rsidRDefault="00F140CA">
      <w:pPr>
        <w:rPr>
          <w:rFonts w:ascii="?l?r ??fc" w:cs="Times New Roman"/>
          <w:snapToGrid w:val="0"/>
        </w:rPr>
      </w:pPr>
    </w:p>
    <w:p w:rsidR="00B66B84" w:rsidRDefault="00B66B84">
      <w:pPr>
        <w:spacing w:line="20" w:lineRule="exact"/>
        <w:rPr>
          <w:rFonts w:ascii="?l?r ??fc" w:cs="Times New Roman"/>
          <w:snapToGrid w:val="0"/>
        </w:rPr>
      </w:pPr>
    </w:p>
    <w:sectPr w:rsidR="00B66B84" w:rsidSect="009A1E25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A3" w:rsidRDefault="00A421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421A3" w:rsidRDefault="00A421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A3" w:rsidRDefault="00A421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421A3" w:rsidRDefault="00A421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66B84"/>
    <w:rsid w:val="00186D43"/>
    <w:rsid w:val="001E4718"/>
    <w:rsid w:val="00252C1A"/>
    <w:rsid w:val="0032115D"/>
    <w:rsid w:val="007C30CB"/>
    <w:rsid w:val="00805BC4"/>
    <w:rsid w:val="009507A5"/>
    <w:rsid w:val="009A1E25"/>
    <w:rsid w:val="00A421A3"/>
    <w:rsid w:val="00B66B84"/>
    <w:rsid w:val="00BB1BA9"/>
    <w:rsid w:val="00C30A7D"/>
    <w:rsid w:val="00D13A3B"/>
    <w:rsid w:val="00D447CA"/>
    <w:rsid w:val="00F1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E47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471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E47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47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473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</vt:lpstr>
    </vt:vector>
  </TitlesOfParts>
  <Company>制作技術部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creator>第一法規株式会社</dc:creator>
  <cp:lastModifiedBy>administrator</cp:lastModifiedBy>
  <cp:revision>5</cp:revision>
  <cp:lastPrinted>2014-05-07T05:08:00Z</cp:lastPrinted>
  <dcterms:created xsi:type="dcterms:W3CDTF">2013-02-28T07:04:00Z</dcterms:created>
  <dcterms:modified xsi:type="dcterms:W3CDTF">2015-06-24T00:44:00Z</dcterms:modified>
</cp:coreProperties>
</file>