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horzAnchor="margin" w:tblpY="4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2730"/>
        <w:gridCol w:w="5922"/>
        <w:gridCol w:w="567"/>
      </w:tblGrid>
      <w:tr w:rsidR="00EB214F" w:rsidTr="00016599">
        <w:trPr>
          <w:cantSplit/>
          <w:trHeight w:hRule="exact" w:val="5900"/>
        </w:trPr>
        <w:tc>
          <w:tcPr>
            <w:tcW w:w="9639" w:type="dxa"/>
            <w:gridSpan w:val="4"/>
            <w:tcBorders>
              <w:bottom w:val="nil"/>
            </w:tcBorders>
          </w:tcPr>
          <w:p w:rsidR="00EB214F" w:rsidRDefault="00EB214F" w:rsidP="00016599">
            <w:pPr>
              <w:spacing w:before="160"/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休学（復学、転学、退学、停学）届</w:t>
            </w:r>
          </w:p>
          <w:p w:rsidR="00EB214F" w:rsidRDefault="00EB214F" w:rsidP="00016599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EB214F" w:rsidRDefault="00EB214F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 w:rsidR="00142E25">
                <w:rPr>
                  <w:rFonts w:hint="eastAsia"/>
                  <w:snapToGrid w:val="0"/>
                </w:rPr>
                <w:t>鹿角</w:t>
              </w:r>
              <w:r>
                <w:rPr>
                  <w:rFonts w:hint="eastAsia"/>
                  <w:snapToGrid w:val="0"/>
                </w:rPr>
                <w:t>市</w:t>
              </w:r>
            </w:smartTag>
            <w:r>
              <w:rPr>
                <w:rFonts w:hint="eastAsia"/>
                <w:snapToGrid w:val="0"/>
              </w:rPr>
              <w:t>長　　　　　様</w:t>
            </w:r>
          </w:p>
          <w:p w:rsidR="00EB214F" w:rsidRDefault="00EB214F" w:rsidP="00016599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　　　　　　　　</w:t>
            </w: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　</w:t>
            </w: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EB214F" w:rsidRDefault="00EB214F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B23B1" w:rsidRDefault="001B23B1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spacing w:line="36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次のとおり休学した（復学した、転学した、退学した、停学の処分を受けた）ので、</w:t>
            </w:r>
            <w:r w:rsidR="00142E25">
              <w:rPr>
                <w:rFonts w:hint="eastAsia"/>
                <w:snapToGrid w:val="0"/>
              </w:rPr>
              <w:t>鹿角</w:t>
            </w:r>
            <w:r>
              <w:rPr>
                <w:rFonts w:hint="eastAsia"/>
                <w:snapToGrid w:val="0"/>
              </w:rPr>
              <w:t>市医師修学資金</w:t>
            </w:r>
            <w:r w:rsidRPr="003E2538">
              <w:rPr>
                <w:rFonts w:hint="eastAsia"/>
                <w:snapToGrid w:val="0"/>
              </w:rPr>
              <w:t>貸与</w:t>
            </w:r>
            <w:r w:rsidR="00142E25" w:rsidRPr="003E2538">
              <w:rPr>
                <w:rFonts w:hint="eastAsia"/>
                <w:snapToGrid w:val="0"/>
              </w:rPr>
              <w:t>規程</w:t>
            </w:r>
            <w:r>
              <w:rPr>
                <w:rFonts w:hint="eastAsia"/>
                <w:snapToGrid w:val="0"/>
              </w:rPr>
              <w:t>第</w:t>
            </w:r>
            <w:r w:rsidR="00A670FB">
              <w:rPr>
                <w:snapToGrid w:val="0"/>
              </w:rPr>
              <w:t>16</w:t>
            </w:r>
            <w:r>
              <w:rPr>
                <w:rFonts w:hint="eastAsia"/>
                <w:snapToGrid w:val="0"/>
              </w:rPr>
              <w:t>条第１項の規定により、届け出ます。</w:t>
            </w:r>
          </w:p>
        </w:tc>
      </w:tr>
      <w:tr w:rsidR="00EB214F" w:rsidTr="00016599">
        <w:trPr>
          <w:trHeight w:val="1748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730" w:type="dxa"/>
            <w:vAlign w:val="center"/>
          </w:tcPr>
          <w:p w:rsidR="00EB214F" w:rsidRDefault="00EB214F" w:rsidP="00016599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休学（停学）期間</w:t>
            </w:r>
          </w:p>
        </w:tc>
        <w:tc>
          <w:tcPr>
            <w:tcW w:w="5922" w:type="dxa"/>
            <w:vAlign w:val="center"/>
          </w:tcPr>
          <w:p w:rsidR="00EB214F" w:rsidRDefault="00EB214F" w:rsidP="00016599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日から　　　　　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 xml:space="preserve">年　　月　　日まで　　　　　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</w:tr>
      <w:tr w:rsidR="00EB214F" w:rsidTr="00016599">
        <w:trPr>
          <w:trHeight w:val="962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730" w:type="dxa"/>
            <w:vAlign w:val="center"/>
          </w:tcPr>
          <w:p w:rsidR="00EB214F" w:rsidRDefault="00EB214F" w:rsidP="00016599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復学（転学、退学）年月日</w:t>
            </w:r>
          </w:p>
        </w:tc>
        <w:tc>
          <w:tcPr>
            <w:tcW w:w="5922" w:type="dxa"/>
            <w:vAlign w:val="center"/>
          </w:tcPr>
          <w:p w:rsidR="00EB214F" w:rsidRDefault="001B23B1" w:rsidP="00016599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             </w:t>
            </w:r>
            <w:r w:rsidR="00EB214F">
              <w:rPr>
                <w:rFonts w:hint="eastAsia"/>
                <w:snapToGrid w:val="0"/>
              </w:rPr>
              <w:t xml:space="preserve">年　　</w:t>
            </w:r>
            <w:r>
              <w:rPr>
                <w:rFonts w:hint="eastAsia"/>
                <w:snapToGrid w:val="0"/>
              </w:rPr>
              <w:t xml:space="preserve">　　　</w:t>
            </w:r>
            <w:r w:rsidR="00EB214F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 xml:space="preserve">　　　　　</w:t>
            </w:r>
            <w:r w:rsidR="00EB214F">
              <w:rPr>
                <w:rFonts w:hint="eastAsia"/>
                <w:snapToGrid w:val="0"/>
              </w:rPr>
              <w:t>日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</w:tr>
      <w:tr w:rsidR="00EB214F" w:rsidTr="00016599">
        <w:trPr>
          <w:trHeight w:val="962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730" w:type="dxa"/>
            <w:vAlign w:val="center"/>
          </w:tcPr>
          <w:p w:rsidR="00EB214F" w:rsidRDefault="00EB214F" w:rsidP="00016599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転学先</w:t>
            </w:r>
          </w:p>
        </w:tc>
        <w:tc>
          <w:tcPr>
            <w:tcW w:w="5922" w:type="dxa"/>
            <w:vAlign w:val="center"/>
          </w:tcPr>
          <w:p w:rsidR="00EB214F" w:rsidRDefault="00EB214F" w:rsidP="00016599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</w:tr>
      <w:tr w:rsidR="00EB214F" w:rsidTr="00016599">
        <w:trPr>
          <w:trHeight w:val="962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2730" w:type="dxa"/>
            <w:vAlign w:val="center"/>
          </w:tcPr>
          <w:p w:rsidR="00EB214F" w:rsidRDefault="00EB214F" w:rsidP="00016599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理由</w:t>
            </w:r>
          </w:p>
        </w:tc>
        <w:tc>
          <w:tcPr>
            <w:tcW w:w="5922" w:type="dxa"/>
            <w:vAlign w:val="center"/>
          </w:tcPr>
          <w:p w:rsidR="00EB214F" w:rsidRDefault="00EB214F" w:rsidP="00016599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EB214F" w:rsidRDefault="00EB214F" w:rsidP="00016599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</w:tr>
      <w:tr w:rsidR="00EB214F" w:rsidTr="00016599">
        <w:trPr>
          <w:cantSplit/>
          <w:trHeight w:hRule="exact" w:val="3500"/>
        </w:trPr>
        <w:tc>
          <w:tcPr>
            <w:tcW w:w="9639" w:type="dxa"/>
            <w:gridSpan w:val="4"/>
            <w:tcBorders>
              <w:top w:val="nil"/>
            </w:tcBorders>
            <w:vAlign w:val="center"/>
          </w:tcPr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上記のとおり相違ないことを証明します。</w:t>
            </w: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EB214F" w:rsidRDefault="00EB214F" w:rsidP="00016599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大学　　　　学部長　　</w:t>
            </w:r>
            <w:r w:rsidR="001B23B1">
              <w:rPr>
                <w:rFonts w:hint="eastAsia"/>
                <w:snapToGrid w:val="0"/>
              </w:rPr>
              <w:t xml:space="preserve">   </w:t>
            </w:r>
            <w:r>
              <w:rPr>
                <w:rFonts w:hint="eastAsia"/>
                <w:snapToGrid w:val="0"/>
              </w:rPr>
              <w:t xml:space="preserve">　　　　　　印　</w:t>
            </w:r>
          </w:p>
        </w:tc>
      </w:tr>
    </w:tbl>
    <w:p w:rsidR="00EB214F" w:rsidRPr="00016599" w:rsidRDefault="00016599" w:rsidP="00016599">
      <w:pPr>
        <w:tabs>
          <w:tab w:val="left" w:pos="2100"/>
        </w:tabs>
        <w:jc w:val="right"/>
        <w:rPr>
          <w:rFonts w:ascii="?l?r ??fc" w:cs="Times New Roman"/>
        </w:rPr>
      </w:pPr>
      <w:r>
        <w:rPr>
          <w:rFonts w:ascii="?l?r ??fc" w:cs="Times New Roman" w:hint="eastAsia"/>
          <w:snapToGrid w:val="0"/>
        </w:rPr>
        <w:t>（様式第１</w:t>
      </w:r>
      <w:r w:rsidR="00D46E70">
        <w:rPr>
          <w:rFonts w:ascii="?l?r ??fc" w:cs="Times New Roman" w:hint="eastAsia"/>
          <w:snapToGrid w:val="0"/>
        </w:rPr>
        <w:t>１</w:t>
      </w:r>
      <w:bookmarkStart w:id="0" w:name="_GoBack"/>
      <w:bookmarkEnd w:id="0"/>
      <w:r>
        <w:rPr>
          <w:rFonts w:ascii="?l?r ??fc" w:cs="Times New Roman" w:hint="eastAsia"/>
          <w:snapToGrid w:val="0"/>
        </w:rPr>
        <w:t>号）</w:t>
      </w:r>
    </w:p>
    <w:sectPr w:rsidR="00EB214F" w:rsidRPr="00016599" w:rsidSect="001B23B1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B1" w:rsidRDefault="001B23B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23B1" w:rsidRDefault="001B23B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B1" w:rsidRDefault="001B23B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23B1" w:rsidRDefault="001B23B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B214F"/>
    <w:rsid w:val="00016599"/>
    <w:rsid w:val="00142E25"/>
    <w:rsid w:val="001B23B1"/>
    <w:rsid w:val="003E2538"/>
    <w:rsid w:val="00616565"/>
    <w:rsid w:val="00796083"/>
    <w:rsid w:val="008C71D2"/>
    <w:rsid w:val="00A670FB"/>
    <w:rsid w:val="00D13A3B"/>
    <w:rsid w:val="00D46E70"/>
    <w:rsid w:val="00EB214F"/>
    <w:rsid w:val="00E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様式第10号</vt:lpstr>
    </vt:vector>
  </TitlesOfParts>
  <Company>制作技術部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第一法規株式会社</dc:creator>
  <cp:lastModifiedBy>administrator</cp:lastModifiedBy>
  <cp:revision>5</cp:revision>
  <cp:lastPrinted>2006-10-19T06:41:00Z</cp:lastPrinted>
  <dcterms:created xsi:type="dcterms:W3CDTF">2013-02-28T07:09:00Z</dcterms:created>
  <dcterms:modified xsi:type="dcterms:W3CDTF">2015-06-24T00:46:00Z</dcterms:modified>
</cp:coreProperties>
</file>