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5062C" w14:textId="4BC08F02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様式第７号</w:t>
      </w:r>
    </w:p>
    <w:p w14:paraId="069A68FB" w14:textId="77777777" w:rsidR="005A1E6B" w:rsidRDefault="002B4807">
      <w:pPr>
        <w:spacing w:line="316" w:lineRule="exact"/>
        <w:jc w:val="righ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令和　　年　　月　　日</w:t>
      </w:r>
    </w:p>
    <w:p w14:paraId="6CBA11FD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9510894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74C2DE5E" w14:textId="77777777" w:rsidR="005A1E6B" w:rsidRDefault="002B4807">
      <w:pPr>
        <w:spacing w:line="357" w:lineRule="exact"/>
        <w:jc w:val="center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工　事　完　了　報　告　書</w:t>
      </w:r>
    </w:p>
    <w:p w14:paraId="72D9BCB9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629F9B9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35DF311" w14:textId="19819A17" w:rsidR="005A1E6B" w:rsidRDefault="003E0013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</w:rPr>
        <w:t>鹿角</w:t>
      </w:r>
      <w:r w:rsidR="00403A81">
        <w:rPr>
          <w:rFonts w:asciiTheme="majorEastAsia" w:eastAsiaTheme="majorEastAsia" w:hAnsiTheme="majorEastAsia"/>
        </w:rPr>
        <w:t>市長</w:t>
      </w:r>
      <w:r w:rsidR="00403A81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笹　本　真　司</w:t>
      </w:r>
      <w:r w:rsidR="002B4807">
        <w:rPr>
          <w:rFonts w:asciiTheme="majorEastAsia" w:eastAsiaTheme="majorEastAsia" w:hAnsiTheme="majorEastAsia" w:hint="eastAsia"/>
          <w:color w:val="000000" w:themeColor="text1"/>
        </w:rPr>
        <w:t xml:space="preserve">　様</w:t>
      </w:r>
    </w:p>
    <w:p w14:paraId="3642AA3E" w14:textId="77777777" w:rsidR="005A1E6B" w:rsidRPr="003E0013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689E8E9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color w:val="000000" w:themeColor="text1"/>
          <w:spacing w:val="-9"/>
        </w:rPr>
        <w:t xml:space="preserve">                          </w:t>
      </w:r>
      <w:bookmarkStart w:id="0" w:name="_GoBack"/>
      <w:bookmarkEnd w:id="0"/>
      <w:r>
        <w:rPr>
          <w:rFonts w:asciiTheme="majorEastAsia" w:eastAsiaTheme="majorEastAsia" w:hAnsiTheme="majorEastAsia"/>
          <w:color w:val="000000" w:themeColor="text1"/>
          <w:spacing w:val="-9"/>
        </w:rPr>
        <w:t xml:space="preserve">              </w:t>
      </w:r>
    </w:p>
    <w:p w14:paraId="63B90B0F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（施工業者）</w:t>
      </w:r>
    </w:p>
    <w:p w14:paraId="4CEA252D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DA10A4F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</w:t>
      </w:r>
    </w:p>
    <w:p w14:paraId="3615662C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DFD67EB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D889C95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次の被災者住宅について、別添修理見積書（写）のとおり応急修理を完了しましたので、報告します。</w:t>
      </w:r>
    </w:p>
    <w:p w14:paraId="6CEBBD7E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AD181E9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2719A4A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　被災者住所・氏名</w:t>
      </w:r>
    </w:p>
    <w:p w14:paraId="1B38F023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72612DBA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　住所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　　　　</w:t>
      </w:r>
    </w:p>
    <w:p w14:paraId="15242F8F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8414583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　氏名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14:paraId="6B146DC8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09C47E88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236D809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２　対象住宅所在地</w:t>
      </w:r>
    </w:p>
    <w:p w14:paraId="1D0AA6B1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　　　</w:t>
      </w:r>
    </w:p>
    <w:p w14:paraId="3CA98A79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F322A4F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28DF72F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３　受付番号</w:t>
      </w:r>
    </w:p>
    <w:p w14:paraId="2B50A1CA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</w:t>
      </w:r>
    </w:p>
    <w:p w14:paraId="4F5B8272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04A834DF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401003D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４　完了年月日　　令和　　年　　月　　日</w:t>
      </w:r>
    </w:p>
    <w:p w14:paraId="75730AF5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978614C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7A398A08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>【添付書類】</w:t>
      </w:r>
    </w:p>
    <w:p w14:paraId="0C71448E" w14:textId="77777777" w:rsidR="005A1E6B" w:rsidRDefault="002B4807">
      <w:pPr>
        <w:spacing w:line="316" w:lineRule="exact"/>
        <w:ind w:firstLineChars="100" w:firstLine="280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>・修理見積書（写）</w:t>
      </w:r>
    </w:p>
    <w:p w14:paraId="705FA192" w14:textId="77777777" w:rsidR="005A1E6B" w:rsidRDefault="002B4807">
      <w:pPr>
        <w:spacing w:line="316" w:lineRule="exact"/>
        <w:ind w:firstLineChars="100" w:firstLine="280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>・修理写真（修理前、修理中、修理後）報告書</w:t>
      </w:r>
    </w:p>
    <w:p w14:paraId="1FC661C4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18A15C45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015D8229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7B57101E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56125C10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sectPr w:rsidR="005A1E6B" w:rsidSect="005F08A8">
      <w:footerReference w:type="default" r:id="rId8"/>
      <w:pgSz w:w="11906" w:h="16838"/>
      <w:pgMar w:top="1134" w:right="1172" w:bottom="1134" w:left="1134" w:header="340" w:footer="340" w:gutter="0"/>
      <w:pgNumType w:fmt="numberInDash"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57E19" w14:textId="77777777" w:rsidR="002B4807" w:rsidRDefault="002B4807">
      <w:r>
        <w:separator/>
      </w:r>
    </w:p>
  </w:endnote>
  <w:endnote w:type="continuationSeparator" w:id="0">
    <w:p w14:paraId="373D8711" w14:textId="77777777" w:rsidR="002B4807" w:rsidRDefault="002B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alias w:val=""/>
      <w:tag w:val=""/>
      <w:id w:val="230739252"/>
      <w:docPartObj>
        <w:docPartGallery w:val="Page Numbers (Bottom of Page)"/>
        <w:docPartUnique/>
      </w:docPartObj>
    </w:sdtPr>
    <w:sdtEndPr/>
    <w:sdtContent>
      <w:p w14:paraId="5979C779" w14:textId="7D0F4FB2" w:rsidR="005F08A8" w:rsidRDefault="005F08A8" w:rsidP="00C22829"/>
      <w:p w14:paraId="2FE64320" w14:textId="77777777" w:rsidR="005F08A8" w:rsidRDefault="003E0013"/>
    </w:sdtContent>
  </w:sdt>
  <w:p w14:paraId="2FA9F81F" w14:textId="77777777" w:rsidR="005F08A8" w:rsidRDefault="005F08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60CCF" w14:textId="77777777" w:rsidR="002B4807" w:rsidRDefault="002B4807">
      <w:r>
        <w:separator/>
      </w:r>
    </w:p>
  </w:footnote>
  <w:footnote w:type="continuationSeparator" w:id="0">
    <w:p w14:paraId="3A4B77B7" w14:textId="77777777" w:rsidR="002B4807" w:rsidRDefault="002B4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60C8"/>
    <w:multiLevelType w:val="hybridMultilevel"/>
    <w:tmpl w:val="19C88184"/>
    <w:lvl w:ilvl="0" w:tplc="68C0F0DE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587D07"/>
    <w:multiLevelType w:val="hybridMultilevel"/>
    <w:tmpl w:val="766CAB72"/>
    <w:lvl w:ilvl="0" w:tplc="7B4CB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792207"/>
    <w:multiLevelType w:val="hybridMultilevel"/>
    <w:tmpl w:val="CC42B0FE"/>
    <w:lvl w:ilvl="0" w:tplc="0AEA0630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211EAC"/>
    <w:multiLevelType w:val="hybridMultilevel"/>
    <w:tmpl w:val="B5EEDEAC"/>
    <w:lvl w:ilvl="0" w:tplc="B4BE6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720"/>
  <w:hyphenationZone w:val="0"/>
  <w:doNotHyphenateCaps/>
  <w:defaultTableStyle w:val="12"/>
  <w:drawingGridHorizontalSpacing w:val="1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6B"/>
    <w:rsid w:val="000042A9"/>
    <w:rsid w:val="00011A15"/>
    <w:rsid w:val="00020CDA"/>
    <w:rsid w:val="00097CCD"/>
    <w:rsid w:val="000B4F43"/>
    <w:rsid w:val="000E7B11"/>
    <w:rsid w:val="00104067"/>
    <w:rsid w:val="00111372"/>
    <w:rsid w:val="00113AA9"/>
    <w:rsid w:val="00120587"/>
    <w:rsid w:val="00121161"/>
    <w:rsid w:val="0012539F"/>
    <w:rsid w:val="00150564"/>
    <w:rsid w:val="00167E4D"/>
    <w:rsid w:val="00176F88"/>
    <w:rsid w:val="001B2364"/>
    <w:rsid w:val="00202296"/>
    <w:rsid w:val="00240B8A"/>
    <w:rsid w:val="002639CF"/>
    <w:rsid w:val="00296FE7"/>
    <w:rsid w:val="002B4807"/>
    <w:rsid w:val="00312E55"/>
    <w:rsid w:val="00326E00"/>
    <w:rsid w:val="00377718"/>
    <w:rsid w:val="003D7DAE"/>
    <w:rsid w:val="003E0013"/>
    <w:rsid w:val="003E6C0D"/>
    <w:rsid w:val="003F6724"/>
    <w:rsid w:val="00403A81"/>
    <w:rsid w:val="0041149A"/>
    <w:rsid w:val="00514686"/>
    <w:rsid w:val="005A1E6B"/>
    <w:rsid w:val="005B1416"/>
    <w:rsid w:val="005D2B7A"/>
    <w:rsid w:val="005F08A8"/>
    <w:rsid w:val="00635135"/>
    <w:rsid w:val="0066367A"/>
    <w:rsid w:val="006B340F"/>
    <w:rsid w:val="006E7B5F"/>
    <w:rsid w:val="006F4730"/>
    <w:rsid w:val="00705F37"/>
    <w:rsid w:val="00717D3E"/>
    <w:rsid w:val="00723600"/>
    <w:rsid w:val="0073372D"/>
    <w:rsid w:val="00741170"/>
    <w:rsid w:val="007C4CB7"/>
    <w:rsid w:val="007C6306"/>
    <w:rsid w:val="008274CE"/>
    <w:rsid w:val="00851A7C"/>
    <w:rsid w:val="0085222C"/>
    <w:rsid w:val="00864198"/>
    <w:rsid w:val="00887564"/>
    <w:rsid w:val="008D06B4"/>
    <w:rsid w:val="008F0035"/>
    <w:rsid w:val="00956C29"/>
    <w:rsid w:val="00970EEA"/>
    <w:rsid w:val="009B7EAF"/>
    <w:rsid w:val="009D3733"/>
    <w:rsid w:val="009F0E8F"/>
    <w:rsid w:val="00A02305"/>
    <w:rsid w:val="00A31855"/>
    <w:rsid w:val="00A351E0"/>
    <w:rsid w:val="00A61FCC"/>
    <w:rsid w:val="00A67EF8"/>
    <w:rsid w:val="00A96DCD"/>
    <w:rsid w:val="00AB3710"/>
    <w:rsid w:val="00AE6774"/>
    <w:rsid w:val="00AF0834"/>
    <w:rsid w:val="00B17CF2"/>
    <w:rsid w:val="00B56ABA"/>
    <w:rsid w:val="00B73B2B"/>
    <w:rsid w:val="00B82666"/>
    <w:rsid w:val="00B86876"/>
    <w:rsid w:val="00BA4BDE"/>
    <w:rsid w:val="00BC1FB9"/>
    <w:rsid w:val="00BD3447"/>
    <w:rsid w:val="00BE7552"/>
    <w:rsid w:val="00C15C68"/>
    <w:rsid w:val="00C22829"/>
    <w:rsid w:val="00C473DE"/>
    <w:rsid w:val="00C7253E"/>
    <w:rsid w:val="00CF3840"/>
    <w:rsid w:val="00CF4BBC"/>
    <w:rsid w:val="00D153DD"/>
    <w:rsid w:val="00D22843"/>
    <w:rsid w:val="00D90302"/>
    <w:rsid w:val="00D9047A"/>
    <w:rsid w:val="00DD4EA9"/>
    <w:rsid w:val="00DE21BE"/>
    <w:rsid w:val="00E124D3"/>
    <w:rsid w:val="00E23577"/>
    <w:rsid w:val="00E41341"/>
    <w:rsid w:val="00E67576"/>
    <w:rsid w:val="00ED658A"/>
    <w:rsid w:val="00EF7DEE"/>
    <w:rsid w:val="00F15413"/>
    <w:rsid w:val="00F27F67"/>
    <w:rsid w:val="00F62C78"/>
    <w:rsid w:val="00FB0AED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D039F"/>
  <w15:chartTrackingRefBased/>
  <w15:docId w15:val="{51D9A2E5-5CA3-4FA1-8DD8-680476FB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styleId="af3">
    <w:name w:val="page number"/>
    <w:basedOn w:val="a0"/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8D06B4"/>
  </w:style>
  <w:style w:type="character" w:customStyle="1" w:styleId="af6">
    <w:name w:val="日付 (文字)"/>
    <w:basedOn w:val="a0"/>
    <w:link w:val="af5"/>
    <w:uiPriority w:val="99"/>
    <w:semiHidden/>
    <w:rsid w:val="008D06B4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14ADB-DCAC-448F-8FB7-205C24A5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249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 厳祐</cp:lastModifiedBy>
  <cp:revision>2</cp:revision>
  <dcterms:created xsi:type="dcterms:W3CDTF">2026-02-17T04:46:00Z</dcterms:created>
  <dcterms:modified xsi:type="dcterms:W3CDTF">2026-02-17T04:47:00Z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