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9B" w:rsidRDefault="00E33D9A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B0C1201" wp14:editId="191BA029">
                <wp:simplePos x="0" y="0"/>
                <wp:positionH relativeFrom="column">
                  <wp:posOffset>-158114</wp:posOffset>
                </wp:positionH>
                <wp:positionV relativeFrom="paragraph">
                  <wp:posOffset>52705</wp:posOffset>
                </wp:positionV>
                <wp:extent cx="6457950" cy="1021080"/>
                <wp:effectExtent l="38100" t="38100" r="114300" b="12192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021080"/>
                        </a:xfrm>
                        <a:prstGeom prst="roundRect">
                          <a:avLst>
                            <a:gd name="adj" fmla="val 8498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67274" w:rsidRPr="00553FB0" w:rsidRDefault="00C67274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D637F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コロナウイルスの</w:t>
                            </w: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影響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</w:t>
                            </w: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により</w:t>
                            </w:r>
                            <w:r w:rsidRPr="00553FB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徴収猶予</w:t>
                            </w:r>
                            <w:r w:rsidRPr="00553FB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の特例を</w:t>
                            </w:r>
                            <w:r w:rsidRPr="00553FB0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受けられた</w:t>
                            </w:r>
                            <w:r w:rsidRPr="00553FB0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  <w:kern w:val="0"/>
                                <w:sz w:val="40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方へ</w:t>
                            </w:r>
                          </w:p>
                          <w:p w:rsidR="00C67274" w:rsidRPr="00D637F0" w:rsidRDefault="00C67274" w:rsidP="006F5E76">
                            <w:pPr>
                              <w:snapToGrid w:val="0"/>
                              <w:spacing w:afterLines="50" w:after="176" w:line="6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7F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kern w:val="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猶予の期限にご注意ください</w:t>
                            </w:r>
                          </w:p>
                        </w:txbxContent>
                      </wps:txbx>
                      <wps:bodyPr rot="0" vert="horz" wrap="square" lIns="36000" tIns="0" rIns="36000" bIns="0" anchor="b" anchorCtr="0" upright="1">
                        <a:noAutofit/>
                        <a:scene3d>
                          <a:camera prst="isometricLeftDown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0C1201" id="角丸四角形 2" o:spid="_x0000_s1026" style="position:absolute;left:0;text-align:left;margin-left:-12.45pt;margin-top:4.15pt;width:508.5pt;height:80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5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" fillcolor="#ffd966 [1943]" strokecolor="#7f7f7f" strokeweight="1pt">
                <v:shadow on="t" color="black" opacity="26214f" origin="-.5,-.5" offset=".74836mm,.74836mm"/>
                <v:textbox inset="1mm,0,1mm,0">
                  <w:txbxContent>
                    <w:p w:rsidR="00C67274" w:rsidRPr="00553FB0" w:rsidRDefault="00C67274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D637F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コロナウイルスの</w:t>
                      </w: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影響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等</w:t>
                      </w:r>
                      <w:r w:rsidRPr="00D637F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により</w:t>
                      </w:r>
                      <w:r w:rsidRPr="00553FB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徴収猶予</w:t>
                      </w:r>
                      <w:r w:rsidRPr="00553FB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の特例を</w:t>
                      </w:r>
                      <w:r w:rsidRPr="00553FB0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受けられた</w:t>
                      </w:r>
                      <w:r w:rsidRPr="00553FB0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  <w:kern w:val="0"/>
                          <w:sz w:val="40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方へ</w:t>
                      </w:r>
                    </w:p>
                    <w:p w:rsidR="00C67274" w:rsidRPr="00D637F0" w:rsidRDefault="00C67274" w:rsidP="006F5E76">
                      <w:pPr>
                        <w:snapToGrid w:val="0"/>
                        <w:spacing w:afterLines="50" w:after="176" w:line="6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637F0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kern w:val="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猶予の期限にご注意ください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14AF" w:rsidRDefault="00FF14AF"/>
    <w:p w:rsidR="00437D7B" w:rsidRDefault="00437D7B"/>
    <w:p w:rsidR="00437D7B" w:rsidRDefault="00437D7B"/>
    <w:p w:rsidR="005D259C" w:rsidRDefault="005D259C"/>
    <w:p w:rsidR="00E33D9A" w:rsidRDefault="00321292" w:rsidP="006F5E76">
      <w:pPr>
        <w:spacing w:line="360" w:lineRule="auto"/>
      </w:pPr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AF14CE" wp14:editId="2CBE1B9F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6124575" cy="24955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49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67274" w:rsidRPr="003F5C72" w:rsidRDefault="00C67274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3F5C72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現在、徴収猶予の特例を受けている方は、猶予の期限をご確認いただき、お忘れなきようお願いいたします。</w:t>
                            </w:r>
                          </w:p>
                          <w:p w:rsidR="00C67274" w:rsidRPr="0070083C" w:rsidRDefault="00C67274" w:rsidP="00F21FD4">
                            <w:pPr>
                              <w:pStyle w:val="aa"/>
                              <w:snapToGrid w:val="0"/>
                              <w:ind w:leftChars="0" w:left="42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</w:p>
                          <w:p w:rsidR="00C67274" w:rsidRPr="003F5C72" w:rsidRDefault="00C67274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猶予の</w:t>
                            </w:r>
                            <w:r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期限</w:t>
                            </w:r>
                            <w:r w:rsidRPr="003F5C72">
                              <w:rPr>
                                <w:rFonts w:ascii="HGP明朝E" w:eastAsia="HGP明朝E" w:hAnsi="HGP明朝E" w:cs="ＭＳ ゴシック" w:hint="eastAsia"/>
                                <w:kern w:val="0"/>
                                <w:sz w:val="36"/>
                                <w:szCs w:val="40"/>
                              </w:rPr>
                              <w:t>までに納付できない場合、</w:t>
                            </w:r>
                            <w:r w:rsidRPr="003F5C72">
                              <w:rPr>
                                <w:rFonts w:ascii="HGP明朝E" w:eastAsia="HGP明朝E" w:hAnsi="HGP明朝E" w:cs="ＭＳ ゴシック" w:hint="eastAsia"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申請により</w:t>
                            </w: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他の猶予を受けられることがありますが、現在の</w:t>
                            </w:r>
                            <w:r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猶予の期限までに</w:t>
                            </w:r>
                            <w:r w:rsidRPr="003F5C72">
                              <w:rPr>
                                <w:rFonts w:ascii="HGP明朝E" w:eastAsia="HGP明朝E" w:hAnsi="HGP明朝E" w:cs="メイリオ" w:hint="eastAsia"/>
                                <w:color w:val="000000" w:themeColor="text1"/>
                                <w:kern w:val="0"/>
                                <w:sz w:val="36"/>
                                <w:szCs w:val="40"/>
                              </w:rPr>
                              <w:t>手続きを</w:t>
                            </w: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完了</w:t>
                            </w:r>
                            <w:r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させ</w:t>
                            </w: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る</w:t>
                            </w:r>
                            <w:r w:rsidRPr="003F5C72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必要があります</w:t>
                            </w:r>
                            <w:r w:rsidRPr="003F5C72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。</w:t>
                            </w:r>
                          </w:p>
                          <w:p w:rsidR="00C67274" w:rsidRPr="0070083C" w:rsidRDefault="00C67274" w:rsidP="00F21FD4">
                            <w:pPr>
                              <w:pStyle w:val="aa"/>
                              <w:snapToGrid w:val="0"/>
                              <w:ind w:leftChars="0" w:left="420"/>
                              <w:rPr>
                                <w:rFonts w:ascii="HGP明朝E" w:eastAsia="HGP明朝E" w:hAnsi="HGP明朝E"/>
                                <w:sz w:val="28"/>
                                <w:szCs w:val="28"/>
                              </w:rPr>
                            </w:pPr>
                          </w:p>
                          <w:p w:rsidR="00C67274" w:rsidRPr="00572D18" w:rsidRDefault="00C67274" w:rsidP="00F21FD4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rPr>
                                <w:rFonts w:ascii="HGP明朝E" w:eastAsia="HGP明朝E" w:hAnsi="HGP明朝E"/>
                                <w:sz w:val="36"/>
                                <w:szCs w:val="40"/>
                              </w:rPr>
                            </w:pPr>
                            <w:r w:rsidRPr="00572D18">
                              <w:rPr>
                                <w:rFonts w:ascii="HGP明朝E" w:eastAsia="HGP明朝E" w:hAnsi="HGP明朝E" w:cs="メイリオ" w:hint="eastAsia"/>
                                <w:kern w:val="0"/>
                                <w:sz w:val="36"/>
                                <w:szCs w:val="40"/>
                              </w:rPr>
                              <w:t>納付が</w:t>
                            </w:r>
                            <w:r w:rsidRPr="00572D18">
                              <w:rPr>
                                <w:rFonts w:ascii="HGP明朝E" w:eastAsia="HGP明朝E" w:hAnsi="HGP明朝E" w:cs="メイリオ"/>
                                <w:kern w:val="0"/>
                                <w:sz w:val="36"/>
                                <w:szCs w:val="40"/>
                              </w:rPr>
                              <w:t>困難な方は、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税務</w:t>
                            </w:r>
                            <w:r w:rsidRPr="00572D18">
                              <w:rPr>
                                <w:rFonts w:ascii="HGP明朝E" w:eastAsia="HGP明朝E" w:hAnsi="HGP明朝E" w:hint="eastAsia"/>
                                <w:sz w:val="36"/>
                                <w:szCs w:val="40"/>
                              </w:rPr>
                              <w:t>課までお早めにご相談ください。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14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431.05pt;margin-top:2.9pt;width:482.25pt;height:196.5pt;z-index:251786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" filled="f" stroked="f" strokeweight=".5pt">
                <v:textbox>
                  <w:txbxContent>
                    <w:p w:rsidR="00C67274" w:rsidRPr="003F5C72" w:rsidRDefault="00C67274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3F5C72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現在、徴収猶予の特例を受けている方は、猶予の期限をご確認いただき、お忘れなきようお願いいたします。</w:t>
                      </w:r>
                    </w:p>
                    <w:p w:rsidR="00C67274" w:rsidRPr="0070083C" w:rsidRDefault="00C67274" w:rsidP="00F21FD4">
                      <w:pPr>
                        <w:pStyle w:val="aa"/>
                        <w:snapToGrid w:val="0"/>
                        <w:ind w:leftChars="0" w:left="420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</w:p>
                    <w:p w:rsidR="00C67274" w:rsidRPr="003F5C72" w:rsidRDefault="00C67274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猶予の</w:t>
                      </w:r>
                      <w:r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期限</w:t>
                      </w:r>
                      <w:r w:rsidRPr="003F5C72">
                        <w:rPr>
                          <w:rFonts w:ascii="HGP明朝E" w:eastAsia="HGP明朝E" w:hAnsi="HGP明朝E" w:cs="ＭＳ ゴシック" w:hint="eastAsia"/>
                          <w:kern w:val="0"/>
                          <w:sz w:val="36"/>
                          <w:szCs w:val="40"/>
                        </w:rPr>
                        <w:t>までに納付できない場合、</w:t>
                      </w:r>
                      <w:r w:rsidRPr="003F5C72">
                        <w:rPr>
                          <w:rFonts w:ascii="HGP明朝E" w:eastAsia="HGP明朝E" w:hAnsi="HGP明朝E" w:cs="ＭＳ ゴシック" w:hint="eastAsia"/>
                          <w:color w:val="000000" w:themeColor="text1"/>
                          <w:kern w:val="0"/>
                          <w:sz w:val="36"/>
                          <w:szCs w:val="40"/>
                        </w:rPr>
                        <w:t>申請により</w:t>
                      </w: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他の猶予を受けられることがありますが、現在の</w:t>
                      </w:r>
                      <w:r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猶予の期限までに</w:t>
                      </w:r>
                      <w:r w:rsidRPr="003F5C72">
                        <w:rPr>
                          <w:rFonts w:ascii="HGP明朝E" w:eastAsia="HGP明朝E" w:hAnsi="HGP明朝E" w:cs="メイリオ" w:hint="eastAsia"/>
                          <w:color w:val="000000" w:themeColor="text1"/>
                          <w:kern w:val="0"/>
                          <w:sz w:val="36"/>
                          <w:szCs w:val="40"/>
                        </w:rPr>
                        <w:t>手続きを</w:t>
                      </w: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完了</w:t>
                      </w:r>
                      <w:r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させ</w:t>
                      </w: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る</w:t>
                      </w:r>
                      <w:r w:rsidRPr="003F5C72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必要があります</w:t>
                      </w:r>
                      <w:r w:rsidRPr="003F5C72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。</w:t>
                      </w:r>
                    </w:p>
                    <w:p w:rsidR="00C67274" w:rsidRPr="0070083C" w:rsidRDefault="00C67274" w:rsidP="00F21FD4">
                      <w:pPr>
                        <w:pStyle w:val="aa"/>
                        <w:snapToGrid w:val="0"/>
                        <w:ind w:leftChars="0" w:left="420"/>
                        <w:rPr>
                          <w:rFonts w:ascii="HGP明朝E" w:eastAsia="HGP明朝E" w:hAnsi="HGP明朝E"/>
                          <w:sz w:val="28"/>
                          <w:szCs w:val="28"/>
                        </w:rPr>
                      </w:pPr>
                    </w:p>
                    <w:p w:rsidR="00C67274" w:rsidRPr="00572D18" w:rsidRDefault="00C67274" w:rsidP="00F21FD4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rPr>
                          <w:rFonts w:ascii="HGP明朝E" w:eastAsia="HGP明朝E" w:hAnsi="HGP明朝E"/>
                          <w:sz w:val="36"/>
                          <w:szCs w:val="40"/>
                        </w:rPr>
                      </w:pPr>
                      <w:r w:rsidRPr="00572D18">
                        <w:rPr>
                          <w:rFonts w:ascii="HGP明朝E" w:eastAsia="HGP明朝E" w:hAnsi="HGP明朝E" w:cs="メイリオ" w:hint="eastAsia"/>
                          <w:kern w:val="0"/>
                          <w:sz w:val="36"/>
                          <w:szCs w:val="40"/>
                        </w:rPr>
                        <w:t>納付が</w:t>
                      </w:r>
                      <w:r w:rsidRPr="00572D18">
                        <w:rPr>
                          <w:rFonts w:ascii="HGP明朝E" w:eastAsia="HGP明朝E" w:hAnsi="HGP明朝E" w:cs="メイリオ"/>
                          <w:kern w:val="0"/>
                          <w:sz w:val="36"/>
                          <w:szCs w:val="40"/>
                        </w:rPr>
                        <w:t>困難な方は、</w:t>
                      </w:r>
                      <w:r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税務</w:t>
                      </w:r>
                      <w:r w:rsidRPr="00572D18">
                        <w:rPr>
                          <w:rFonts w:ascii="HGP明朝E" w:eastAsia="HGP明朝E" w:hAnsi="HGP明朝E" w:hint="eastAsia"/>
                          <w:sz w:val="36"/>
                          <w:szCs w:val="40"/>
                        </w:rPr>
                        <w:t>課までお早めにご相談ください。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48B8" w:rsidRDefault="009148B8"/>
    <w:p w:rsidR="009148B8" w:rsidRDefault="009148B8"/>
    <w:p w:rsidR="00403B36" w:rsidRDefault="00403B36"/>
    <w:p w:rsidR="00B63D52" w:rsidRDefault="00B63D52"/>
    <w:p w:rsidR="00B63D52" w:rsidRDefault="00B63D52"/>
    <w:p w:rsidR="00B63D52" w:rsidRDefault="00B63D52"/>
    <w:p w:rsidR="001C14F7" w:rsidRDefault="001C14F7"/>
    <w:p w:rsidR="00B63D52" w:rsidRDefault="00B63D52"/>
    <w:p w:rsidR="00B63D52" w:rsidRDefault="00B63D52"/>
    <w:p w:rsidR="002C776C" w:rsidRDefault="002C776C" w:rsidP="00B63D52"/>
    <w:p w:rsidR="004F7C40" w:rsidRDefault="00D637F0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4AF1F1F" wp14:editId="7D49D62E">
                <wp:simplePos x="0" y="0"/>
                <wp:positionH relativeFrom="margin">
                  <wp:posOffset>232410</wp:posOffset>
                </wp:positionH>
                <wp:positionV relativeFrom="paragraph">
                  <wp:posOffset>12700</wp:posOffset>
                </wp:positionV>
                <wp:extent cx="5524500" cy="471805"/>
                <wp:effectExtent l="0" t="0" r="1905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471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 w:rsidR="00C67274" w:rsidRPr="00ED3B2E" w:rsidRDefault="00C67274" w:rsidP="008628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S創英角ｺﾞｼｯｸUB" w:eastAsia="HGS創英角ｺﾞｼｯｸUB" w:cs="HGS創英角ｺﾞｼｯｸUB" w:hint="eastAsia"/>
                                <w:color w:val="002060"/>
                                <w:kern w:val="0"/>
                                <w:sz w:val="36"/>
                                <w:szCs w:val="36"/>
                              </w:rPr>
                              <w:t>以下の注意点をご確認ください。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1F1F" id="テキスト ボックス 9" o:spid="_x0000_s1028" type="#_x0000_t202" style="position:absolute;left:0;text-align:left;margin-left:18.3pt;margin-top:1pt;width:435pt;height:37.1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" fillcolor="#ffd966 [1943]" strokecolor="#767171" strokeweight=".5pt">
                <v:textbox>
                  <w:txbxContent>
                    <w:p w:rsidR="00C67274" w:rsidRPr="00ED3B2E" w:rsidRDefault="00C67274" w:rsidP="008628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S創英角ｺﾞｼｯｸUB" w:eastAsia="HGS創英角ｺﾞｼｯｸUB" w:cs="HGS創英角ｺﾞｼｯｸUB" w:hint="eastAsia"/>
                          <w:color w:val="002060"/>
                          <w:kern w:val="0"/>
                          <w:sz w:val="36"/>
                          <w:szCs w:val="36"/>
                        </w:rPr>
                        <w:t>以下の注意点をご確認ください。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C40" w:rsidRDefault="00D210CA" w:rsidP="00B63D52">
      <w:r w:rsidRPr="001C14F7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498C7" wp14:editId="3405F225">
                <wp:simplePos x="0" y="0"/>
                <wp:positionH relativeFrom="margin">
                  <wp:align>right</wp:align>
                </wp:positionH>
                <wp:positionV relativeFrom="paragraph">
                  <wp:posOffset>43816</wp:posOffset>
                </wp:positionV>
                <wp:extent cx="6115050" cy="4362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36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5B9BD5">
                              <a:lumMod val="75000"/>
                            </a:srgbClr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67274" w:rsidRDefault="00C67274" w:rsidP="00214EBD">
                            <w:pPr>
                              <w:spacing w:after="120" w:line="400" w:lineRule="exact"/>
                              <w:ind w:left="328" w:hangingChars="117" w:hanging="328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</w:p>
                          <w:p w:rsidR="00C67274" w:rsidRDefault="00C67274" w:rsidP="00214EBD">
                            <w:pPr>
                              <w:spacing w:after="120" w:line="400" w:lineRule="exact"/>
                              <w:ind w:left="328" w:hangingChars="117" w:hanging="328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猶予期間の終了日</w:t>
                            </w:r>
                            <w:r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は、</w:t>
                            </w:r>
                            <w:r w:rsidR="00EE4291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個別</w:t>
                            </w:r>
                            <w:r w:rsidR="00EE4291"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  <w:t>にお送りする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  <w:t>猶予期間が満了する市税の納付について」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  <w:t>並びに</w:t>
                            </w:r>
                            <w:r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先に送付しております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猶予許可通知書」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によりご確認ください。</w:t>
                            </w:r>
                          </w:p>
                          <w:p w:rsidR="00EE4291" w:rsidRPr="008628B8" w:rsidRDefault="00C67274" w:rsidP="00EE4291">
                            <w:pPr>
                              <w:spacing w:after="120" w:line="400" w:lineRule="exact"/>
                              <w:ind w:left="328" w:hangingChars="117" w:hanging="328"/>
                              <w:jc w:val="left"/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576F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猶予期間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の終了日までに、</w:t>
                            </w:r>
                            <w:r w:rsidR="00EE4291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「</w:t>
                            </w:r>
                            <w:r w:rsidR="00EE4291"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  <w:t>猶予期間が満了する市税の納付について」</w:t>
                            </w:r>
                            <w:r w:rsidR="00EE4291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EE4291">
                              <w:rPr>
                                <w:rFonts w:asciiTheme="minorEastAsia" w:hAnsiTheme="minorEastAsia" w:cs="ＭＳ 明朝"/>
                                <w:sz w:val="28"/>
                                <w:szCs w:val="28"/>
                              </w:rPr>
                              <w:t>通知に</w:t>
                            </w:r>
                            <w:r w:rsidR="00EE4291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同封される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納付書により納付してください。納付場所は、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納付書</w:t>
                            </w:r>
                            <w:r w:rsidRPr="007576F5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裏面をご確認ください。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また、</w:t>
                            </w:r>
                            <w:r w:rsidR="00EE429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納付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書</w:t>
                            </w:r>
                            <w:r w:rsidR="00EE429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がまだ届いていない場合は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EE429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市役所及び</w:t>
                            </w:r>
                            <w:r w:rsidR="00EE4291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各</w:t>
                            </w:r>
                            <w:r w:rsidR="00EE4291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支所窓口等で納付下さい。</w:t>
                            </w:r>
                          </w:p>
                          <w:p w:rsidR="00C67274" w:rsidRPr="008628B8" w:rsidRDefault="00C67274" w:rsidP="00214EBD">
                            <w:pPr>
                              <w:spacing w:after="120" w:line="400" w:lineRule="exact"/>
                              <w:ind w:left="328" w:hangingChars="117" w:hanging="328"/>
                              <w:jc w:val="left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猶予期間の終了</w:t>
                            </w:r>
                            <w:r w:rsidRPr="008628B8">
                              <w:rPr>
                                <w:rFonts w:asciiTheme="minorEastAsia" w:hAnsiTheme="minorEastAsia" w:cs="Microsoft JhengHei"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までに納付されない</w:t>
                            </w:r>
                            <w:r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場合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Pr="008628B8">
                              <w:rPr>
                                <w:rFonts w:asciiTheme="minorEastAsia" w:hAnsiTheme="minorEastAsia" w:cs="ＭＳ 明朝" w:hint="eastAsia"/>
                                <w:sz w:val="28"/>
                                <w:szCs w:val="28"/>
                              </w:rPr>
                              <w:t>は、延滞金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発生し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、督促状が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送付され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ます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。また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、差押等の滞納処分を行うことがあります。</w:t>
                            </w:r>
                            <w:r w:rsidRPr="00E077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（猶予申請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以</w:t>
                            </w:r>
                            <w:r w:rsidRPr="00E077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前に督促状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送付されている</w:t>
                            </w:r>
                            <w:r w:rsidRPr="00E077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方へは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再度</w:t>
                            </w:r>
                            <w:r w:rsidRPr="00E077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送付され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る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ことはありません</w:t>
                            </w:r>
                            <w:r w:rsidRPr="00E0772E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。）</w:t>
                            </w:r>
                          </w:p>
                          <w:p w:rsidR="00C67274" w:rsidRDefault="00C67274" w:rsidP="00214EBD">
                            <w:pPr>
                              <w:spacing w:after="120" w:line="400" w:lineRule="exact"/>
                              <w:ind w:left="328" w:hangingChars="117" w:hanging="328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４</w:t>
                            </w:r>
                            <w:r w:rsidRPr="008628B8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他の猶予を受けるためには、</w:t>
                            </w: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再度申請が</w:t>
                            </w:r>
                            <w:r w:rsidRPr="00E11D50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必要</w:t>
                            </w: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です。また、</w:t>
                            </w:r>
                            <w:r w:rsidRPr="008628B8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職員が状況等を確認させていただくため、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のご提出等をお願いすることがあります。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詳しくは下記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>まで</w:t>
                            </w:r>
                            <w:r w:rsidRPr="00E11D50">
                              <w:rPr>
                                <w:rFonts w:asciiTheme="minorEastAsia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お問い合わせください</w:t>
                            </w:r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C67274" w:rsidRPr="00F03FA5" w:rsidRDefault="00C67274" w:rsidP="00214EBD">
                            <w:pPr>
                              <w:spacing w:after="120" w:line="400" w:lineRule="exact"/>
                              <w:ind w:leftChars="31" w:left="434" w:hangingChars="150" w:hanging="360"/>
                              <w:jc w:val="left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F03FA5"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</w:rPr>
                              <w:t xml:space="preserve"> 他の猶予制度については、鹿角市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</w:rPr>
                              <w:t>からもご確認いただけます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</w:rPr>
                              <w:t>(</w:t>
                            </w:r>
                            <w:r w:rsidRPr="00214EBD">
                              <w:rPr>
                                <w:color w:val="000000" w:themeColor="text1"/>
                                <w:szCs w:val="24"/>
                              </w:rPr>
                              <w:t>https://www.city.kazuno.akita.jp/kurashi_tetuzuki/zeikin/5/3569.html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498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430.3pt;margin-top:3.45pt;width:481.5pt;height:343.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" filled="f" strokecolor="#2e75b6" strokeweight="1.5pt">
                <v:stroke dashstyle="3 1"/>
                <v:textbox>
                  <w:txbxContent>
                    <w:p w:rsidR="00C67274" w:rsidRDefault="00C67274" w:rsidP="00214EBD">
                      <w:pPr>
                        <w:spacing w:after="120" w:line="400" w:lineRule="exact"/>
                        <w:ind w:left="328" w:hangingChars="117" w:hanging="328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</w:p>
                    <w:p w:rsidR="00C67274" w:rsidRDefault="00C67274" w:rsidP="00214EBD">
                      <w:pPr>
                        <w:spacing w:after="120" w:line="400" w:lineRule="exact"/>
                        <w:ind w:left="328" w:hangingChars="117" w:hanging="328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１</w:t>
                      </w:r>
                      <w:r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猶予期間の終了日</w:t>
                      </w:r>
                      <w:r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は、</w:t>
                      </w:r>
                      <w:r w:rsidR="00EE4291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個別</w:t>
                      </w:r>
                      <w:r w:rsidR="00EE4291"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  <w:t>にお送りする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  <w:t>猶予期間が満了する市税の納付について」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  <w:t>並びに</w:t>
                      </w:r>
                      <w:r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先に送付しております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猶予許可通知書」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によりご確認ください。</w:t>
                      </w:r>
                    </w:p>
                    <w:p w:rsidR="00EE4291" w:rsidRPr="008628B8" w:rsidRDefault="00C67274" w:rsidP="00EE4291">
                      <w:pPr>
                        <w:spacing w:after="120" w:line="400" w:lineRule="exact"/>
                        <w:ind w:left="328" w:hangingChars="117" w:hanging="328"/>
                        <w:jc w:val="left"/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Pr="007576F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猶予期間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の終了日までに、</w:t>
                      </w:r>
                      <w:r w:rsidR="00EE4291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「</w:t>
                      </w:r>
                      <w:r w:rsidR="00EE4291"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  <w:t>猶予期間が満了する市税の納付について」</w:t>
                      </w:r>
                      <w:r w:rsidR="00EE4291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の</w:t>
                      </w:r>
                      <w:r w:rsidR="00EE4291">
                        <w:rPr>
                          <w:rFonts w:asciiTheme="minorEastAsia" w:hAnsiTheme="minorEastAsia" w:cs="ＭＳ 明朝"/>
                          <w:sz w:val="28"/>
                          <w:szCs w:val="28"/>
                        </w:rPr>
                        <w:t>通知に</w:t>
                      </w:r>
                      <w:r w:rsidR="00EE4291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同封される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納付書により納付してください。納付場所は、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納付書</w:t>
                      </w:r>
                      <w:r w:rsidRPr="007576F5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裏面をご確認ください。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また、</w:t>
                      </w:r>
                      <w:r w:rsidR="00EE429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納付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書</w:t>
                      </w:r>
                      <w:r w:rsidR="00EE429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がまだ届いていない場合は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、</w:t>
                      </w:r>
                      <w:r w:rsidR="00EE429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市役所及び</w:t>
                      </w:r>
                      <w:r w:rsidR="00EE4291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各</w:t>
                      </w:r>
                      <w:r w:rsidR="00EE4291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支所窓口等で納付下さい。</w:t>
                      </w:r>
                    </w:p>
                    <w:p w:rsidR="00C67274" w:rsidRPr="008628B8" w:rsidRDefault="00C67274" w:rsidP="00214EBD">
                      <w:pPr>
                        <w:spacing w:after="120" w:line="400" w:lineRule="exact"/>
                        <w:ind w:left="328" w:hangingChars="117" w:hanging="328"/>
                        <w:jc w:val="left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３</w:t>
                      </w:r>
                      <w:r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猶予期間の終了</w:t>
                      </w:r>
                      <w:r w:rsidRPr="008628B8">
                        <w:rPr>
                          <w:rFonts w:asciiTheme="minorEastAsia" w:hAnsiTheme="minorEastAsia" w:cs="Microsoft JhengHei"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までに納付されない</w:t>
                      </w:r>
                      <w:r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場合</w:t>
                      </w:r>
                      <w:r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に</w:t>
                      </w:r>
                      <w:r w:rsidRPr="008628B8">
                        <w:rPr>
                          <w:rFonts w:asciiTheme="minorEastAsia" w:hAnsiTheme="minorEastAsia" w:cs="ＭＳ 明朝" w:hint="eastAsia"/>
                          <w:sz w:val="28"/>
                          <w:szCs w:val="28"/>
                        </w:rPr>
                        <w:t>は、延滞金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発生し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、督促状が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送付され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ます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。また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、差押等の滞納処分を行うことがあります。</w:t>
                      </w:r>
                      <w:r w:rsidRPr="00E077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（猶予申請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以</w:t>
                      </w:r>
                      <w:r w:rsidRPr="00E077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前に督促状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送付されている</w:t>
                      </w:r>
                      <w:r w:rsidRPr="00E077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方へは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再度</w:t>
                      </w:r>
                      <w:r w:rsidRPr="00E077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送付され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る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ことはありません</w:t>
                      </w:r>
                      <w:r w:rsidRPr="00E0772E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。）</w:t>
                      </w:r>
                    </w:p>
                    <w:p w:rsidR="00C67274" w:rsidRDefault="00C67274" w:rsidP="00214EBD">
                      <w:pPr>
                        <w:spacing w:after="120" w:line="400" w:lineRule="exact"/>
                        <w:ind w:left="328" w:hangingChars="117" w:hanging="328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４</w:t>
                      </w:r>
                      <w:r w:rsidRPr="008628B8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他の猶予を受けるためには、</w:t>
                      </w: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再度申請が</w:t>
                      </w:r>
                      <w:r w:rsidRPr="00E11D50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必要</w:t>
                      </w: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です。また、</w:t>
                      </w:r>
                      <w:r w:rsidRPr="008628B8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職員が状況等を確認させていただくため、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のご提出等をお願いすることがあります。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詳しくは下記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>まで</w:t>
                      </w:r>
                      <w:r w:rsidRPr="00E11D50">
                        <w:rPr>
                          <w:rFonts w:asciiTheme="minorEastAsia" w:hAnsiTheme="minorEastAsia"/>
                          <w:color w:val="000000" w:themeColor="text1"/>
                          <w:sz w:val="28"/>
                          <w:szCs w:val="28"/>
                        </w:rPr>
                        <w:t>お問い合わせください</w:t>
                      </w:r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C67274" w:rsidRPr="00F03FA5" w:rsidRDefault="00C67274" w:rsidP="00214EBD">
                      <w:pPr>
                        <w:spacing w:after="120" w:line="400" w:lineRule="exact"/>
                        <w:ind w:leftChars="31" w:left="434" w:hangingChars="150" w:hanging="360"/>
                        <w:jc w:val="left"/>
                        <w:rPr>
                          <w:color w:val="000000" w:themeColor="text1"/>
                          <w:szCs w:val="24"/>
                        </w:rPr>
                      </w:pPr>
                      <w:r w:rsidRPr="00F03FA5">
                        <w:rPr>
                          <w:rFonts w:asciiTheme="minorEastAsia" w:hAnsiTheme="minorEastAsia"/>
                          <w:color w:val="000000" w:themeColor="text1"/>
                          <w:szCs w:val="24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4"/>
                        </w:rPr>
                        <w:t xml:space="preserve"> 他の猶予制度については、鹿角市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4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</w:rPr>
                        <w:t>からもご確認いただけます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Cs w:val="24"/>
                        </w:rPr>
                        <w:t>。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</w:rPr>
                        <w:t>(</w:t>
                      </w:r>
                      <w:r w:rsidRPr="00214EBD">
                        <w:rPr>
                          <w:color w:val="000000" w:themeColor="text1"/>
                          <w:szCs w:val="24"/>
                        </w:rPr>
                        <w:t>https://www.city.kazuno.akita.jp/kurashi_tetuzuki/zeikin/5/3569.html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4F7C40" w:rsidRDefault="004F7C40" w:rsidP="00B63D52"/>
    <w:p w:rsidR="00A16F60" w:rsidRDefault="00A16F60" w:rsidP="00B63D52"/>
    <w:p w:rsidR="00F31069" w:rsidRDefault="00F31069" w:rsidP="00B63D52"/>
    <w:p w:rsidR="00E0772E" w:rsidRDefault="00E0772E" w:rsidP="00B63D52"/>
    <w:p w:rsidR="00E0772E" w:rsidRDefault="00E0772E" w:rsidP="00B63D52"/>
    <w:p w:rsidR="00E0772E" w:rsidRDefault="00E0772E" w:rsidP="00B63D52"/>
    <w:p w:rsidR="00E0772E" w:rsidRDefault="00E0772E" w:rsidP="00B63D52"/>
    <w:p w:rsidR="00F03FA5" w:rsidRDefault="00F03FA5" w:rsidP="00B63D52"/>
    <w:p w:rsidR="004F7C40" w:rsidRDefault="00457F4D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0C82A96F" wp14:editId="0BAABB8E">
                <wp:simplePos x="0" y="0"/>
                <wp:positionH relativeFrom="margin">
                  <wp:posOffset>-34290</wp:posOffset>
                </wp:positionH>
                <wp:positionV relativeFrom="paragraph">
                  <wp:posOffset>215900</wp:posOffset>
                </wp:positionV>
                <wp:extent cx="6181725" cy="6540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54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7274" w:rsidRPr="00576ACC" w:rsidRDefault="00C67274" w:rsidP="006A0998">
                            <w:pPr>
                              <w:ind w:leftChars="-59" w:left="141" w:hangingChars="118" w:hanging="283"/>
                              <w:jc w:val="left"/>
                              <w:rPr>
                                <w:color w:val="FF0000"/>
                              </w:rPr>
                            </w:pPr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 xml:space="preserve">※　</w:t>
                            </w:r>
                            <w:proofErr w:type="spellStart"/>
                            <w:r w:rsidRPr="00E11D50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e</w:t>
                            </w:r>
                            <w:r w:rsidRPr="00E11D50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LTAX</w:t>
                            </w:r>
                            <w:proofErr w:type="spellEnd"/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からも徴収の猶予の申請は可能です。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詳しくは</w:t>
                            </w:r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地方税共同機構のホームページ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（</w:t>
                            </w:r>
                            <w:hyperlink r:id="rId8" w:history="1">
                              <w:r w:rsidRPr="00E11D50">
                                <w:rPr>
                                  <w:rStyle w:val="a3"/>
                                  <w:color w:val="000000" w:themeColor="text1"/>
                                </w:rPr>
                                <w:t>http://www.eltax.lta.go.jp/news/03047</w:t>
                              </w:r>
                            </w:hyperlink>
                            <w:r w:rsidRPr="00E11D50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E11D50">
                              <w:rPr>
                                <w:color w:val="000000" w:themeColor="text1"/>
                              </w:rPr>
                              <w:t>をご覧ください。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2A96F" id="正方形/長方形 4" o:spid="_x0000_s1030" style="position:absolute;left:0;text-align:left;margin-left:-2.7pt;margin-top:17pt;width:486.75pt;height:51.5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" filled="f" stroked="f" strokeweight="1pt">
                <v:textbox>
                  <w:txbxContent>
                    <w:p w:rsidR="00C67274" w:rsidRPr="00576ACC" w:rsidRDefault="00C67274" w:rsidP="006A0998">
                      <w:pPr>
                        <w:ind w:leftChars="-59" w:left="141" w:hangingChars="118" w:hanging="283"/>
                        <w:jc w:val="left"/>
                        <w:rPr>
                          <w:color w:val="FF0000"/>
                        </w:rPr>
                      </w:pPr>
                      <w:r w:rsidRPr="00E11D50">
                        <w:rPr>
                          <w:rFonts w:hint="eastAsia"/>
                          <w:color w:val="000000" w:themeColor="text1"/>
                        </w:rPr>
                        <w:t xml:space="preserve">※　</w:t>
                      </w:r>
                      <w:proofErr w:type="spellStart"/>
                      <w:r w:rsidRPr="00E11D50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e</w:t>
                      </w:r>
                      <w:r w:rsidRPr="00E11D50">
                        <w:rPr>
                          <w:rFonts w:asciiTheme="minorEastAsia" w:hAnsiTheme="minorEastAsia"/>
                          <w:color w:val="000000" w:themeColor="text1"/>
                        </w:rPr>
                        <w:t>LTAX</w:t>
                      </w:r>
                      <w:proofErr w:type="spellEnd"/>
                      <w:r w:rsidRPr="00E11D50">
                        <w:rPr>
                          <w:rFonts w:hint="eastAsia"/>
                          <w:color w:val="000000" w:themeColor="text1"/>
                        </w:rPr>
                        <w:t>からも徴収の猶予の申請は可能です。</w:t>
                      </w:r>
                      <w:r w:rsidRPr="00E11D50">
                        <w:rPr>
                          <w:color w:val="000000" w:themeColor="text1"/>
                        </w:rPr>
                        <w:t>詳しくは</w:t>
                      </w:r>
                      <w:r w:rsidRPr="00E11D50">
                        <w:rPr>
                          <w:rFonts w:hint="eastAsia"/>
                          <w:color w:val="000000" w:themeColor="text1"/>
                        </w:rPr>
                        <w:t>地方税共同機構のホームページ</w:t>
                      </w:r>
                      <w:r w:rsidRPr="00E11D50">
                        <w:rPr>
                          <w:color w:val="000000" w:themeColor="text1"/>
                        </w:rPr>
                        <w:t>（</w:t>
                      </w:r>
                      <w:hyperlink r:id="rId9" w:history="1">
                        <w:r w:rsidRPr="00E11D50">
                          <w:rPr>
                            <w:rStyle w:val="a3"/>
                            <w:color w:val="000000" w:themeColor="text1"/>
                          </w:rPr>
                          <w:t>http://www.eltax.lta.go.jp/news/03047</w:t>
                        </w:r>
                      </w:hyperlink>
                      <w:r w:rsidRPr="00E11D50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E11D50">
                        <w:rPr>
                          <w:color w:val="000000" w:themeColor="text1"/>
                        </w:rPr>
                        <w:t>をご覧ください。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57F4D" w:rsidRDefault="00457F4D" w:rsidP="00B63D52"/>
    <w:p w:rsidR="00457F4D" w:rsidRDefault="00457F4D" w:rsidP="00B63D52"/>
    <w:p w:rsidR="00457F4D" w:rsidRDefault="00457F4D" w:rsidP="00B63D52"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margin">
                  <wp:posOffset>-33020</wp:posOffset>
                </wp:positionH>
                <wp:positionV relativeFrom="paragraph">
                  <wp:posOffset>168275</wp:posOffset>
                </wp:positionV>
                <wp:extent cx="6115050" cy="480695"/>
                <wp:effectExtent l="0" t="0" r="0" b="0"/>
                <wp:wrapNone/>
                <wp:docPr id="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274" w:rsidRPr="00AA2F27" w:rsidRDefault="00C67274" w:rsidP="00617C4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鹿角市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税務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課 収納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管理室（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TEL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：0186-30-0215）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2.6pt;margin-top:13.25pt;width:481.5pt;height:37.85pt;z-index:-25154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" filled="f" stroked="f">
                <v:textbox>
                  <w:txbxContent>
                    <w:p w:rsidR="00C67274" w:rsidRPr="00AA2F27" w:rsidRDefault="00C67274" w:rsidP="00617C4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鹿角市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税務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課 収納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管理室（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TEL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t>：0186-30-0215）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150F" w:rsidRPr="001C4528" w:rsidRDefault="0072150F" w:rsidP="00EE4291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72150F" w:rsidRPr="001C4528" w:rsidSect="009839C0">
      <w:footerReference w:type="default" r:id="rId10"/>
      <w:pgSz w:w="11906" w:h="16838" w:code="9"/>
      <w:pgMar w:top="907" w:right="1134" w:bottom="794" w:left="1134" w:header="851" w:footer="51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74" w:rsidRDefault="00C67274" w:rsidP="00FC5441">
      <w:r>
        <w:separator/>
      </w:r>
    </w:p>
  </w:endnote>
  <w:endnote w:type="continuationSeparator" w:id="0">
    <w:p w:rsidR="00C67274" w:rsidRDefault="00C67274" w:rsidP="00FC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274" w:rsidRDefault="00C67274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3422650</wp:posOffset>
              </wp:positionH>
              <wp:positionV relativeFrom="paragraph">
                <wp:posOffset>5226685</wp:posOffset>
              </wp:positionV>
              <wp:extent cx="717550" cy="247650"/>
              <wp:effectExtent l="0" t="0" r="0" b="3175"/>
              <wp:wrapNone/>
              <wp:docPr id="33" name="正方形/長方形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75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274" w:rsidRPr="00E97EA2" w:rsidRDefault="00C67274" w:rsidP="00ED7695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b/>
                              <w:sz w:val="22"/>
                            </w:rPr>
                          </w:pPr>
                          <w:r w:rsidRPr="00E97EA2">
                            <w:rPr>
                              <w:rFonts w:ascii="ＭＳ ゴシック" w:eastAsia="ＭＳ ゴシック" w:hAnsi="ＭＳ ゴシック" w:hint="eastAsia"/>
                              <w:b/>
                              <w:sz w:val="22"/>
                            </w:rPr>
                            <w:t>国税庁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33" o:spid="_x0000_s1032" style="position:absolute;left:0;text-align:left;margin-left:269.5pt;margin-top:411.5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" stroked="f">
              <v:textbox inset="5.85pt,.7pt,5.85pt,.7pt">
                <w:txbxContent>
                  <w:p w:rsidR="00C67274" w:rsidRPr="00E97EA2" w:rsidRDefault="00C67274" w:rsidP="00ED7695">
                    <w:pPr>
                      <w:jc w:val="center"/>
                      <w:rPr>
                        <w:rFonts w:ascii="ＭＳ ゴシック" w:eastAsia="ＭＳ ゴシック" w:hAnsi="ＭＳ ゴシック"/>
                        <w:b/>
                        <w:sz w:val="22"/>
                      </w:rPr>
                    </w:pPr>
                    <w:r w:rsidRPr="00E97EA2">
                      <w:rPr>
                        <w:rFonts w:ascii="ＭＳ ゴシック" w:eastAsia="ＭＳ ゴシック" w:hAnsi="ＭＳ ゴシック" w:hint="eastAsia"/>
                        <w:b/>
                        <w:sz w:val="22"/>
                      </w:rPr>
                      <w:t>国税庁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74" w:rsidRDefault="00C67274" w:rsidP="00FC5441">
      <w:r>
        <w:separator/>
      </w:r>
    </w:p>
  </w:footnote>
  <w:footnote w:type="continuationSeparator" w:id="0">
    <w:p w:rsidR="00C67274" w:rsidRDefault="00C67274" w:rsidP="00FC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602E"/>
    <w:multiLevelType w:val="hybridMultilevel"/>
    <w:tmpl w:val="071E56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83F59"/>
    <w:multiLevelType w:val="hybridMultilevel"/>
    <w:tmpl w:val="E29067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66"/>
    <w:rsid w:val="0000287D"/>
    <w:rsid w:val="00011939"/>
    <w:rsid w:val="00016D1B"/>
    <w:rsid w:val="00024873"/>
    <w:rsid w:val="0007068F"/>
    <w:rsid w:val="0007315D"/>
    <w:rsid w:val="00097617"/>
    <w:rsid w:val="000B6157"/>
    <w:rsid w:val="000D033A"/>
    <w:rsid w:val="000E4F9A"/>
    <w:rsid w:val="00145EEB"/>
    <w:rsid w:val="00173C3C"/>
    <w:rsid w:val="001A3795"/>
    <w:rsid w:val="001B15C9"/>
    <w:rsid w:val="001C14F7"/>
    <w:rsid w:val="001C4528"/>
    <w:rsid w:val="001C7502"/>
    <w:rsid w:val="001D1834"/>
    <w:rsid w:val="001E4522"/>
    <w:rsid w:val="00214EBD"/>
    <w:rsid w:val="00225762"/>
    <w:rsid w:val="00230073"/>
    <w:rsid w:val="00252F1E"/>
    <w:rsid w:val="00257A8B"/>
    <w:rsid w:val="002C776C"/>
    <w:rsid w:val="002F1BA6"/>
    <w:rsid w:val="00321292"/>
    <w:rsid w:val="00382463"/>
    <w:rsid w:val="00397BF1"/>
    <w:rsid w:val="003B20F9"/>
    <w:rsid w:val="003F5C72"/>
    <w:rsid w:val="003F5F2E"/>
    <w:rsid w:val="003F6101"/>
    <w:rsid w:val="00403B36"/>
    <w:rsid w:val="00413F5B"/>
    <w:rsid w:val="0043399A"/>
    <w:rsid w:val="00437D7B"/>
    <w:rsid w:val="00443A1C"/>
    <w:rsid w:val="00457575"/>
    <w:rsid w:val="00457F4D"/>
    <w:rsid w:val="004D74F7"/>
    <w:rsid w:val="004F0CA9"/>
    <w:rsid w:val="004F7C40"/>
    <w:rsid w:val="00505323"/>
    <w:rsid w:val="00553FB0"/>
    <w:rsid w:val="005705FE"/>
    <w:rsid w:val="00572D18"/>
    <w:rsid w:val="00576ACC"/>
    <w:rsid w:val="005B7BD6"/>
    <w:rsid w:val="005D259C"/>
    <w:rsid w:val="005E0583"/>
    <w:rsid w:val="00617C4B"/>
    <w:rsid w:val="00636B6C"/>
    <w:rsid w:val="00662CB0"/>
    <w:rsid w:val="00670164"/>
    <w:rsid w:val="00674440"/>
    <w:rsid w:val="006A0998"/>
    <w:rsid w:val="006D0767"/>
    <w:rsid w:val="006D20FE"/>
    <w:rsid w:val="006D4F95"/>
    <w:rsid w:val="006F5E76"/>
    <w:rsid w:val="0070083C"/>
    <w:rsid w:val="00703815"/>
    <w:rsid w:val="0072150F"/>
    <w:rsid w:val="007278C6"/>
    <w:rsid w:val="00744131"/>
    <w:rsid w:val="007576F5"/>
    <w:rsid w:val="007665A6"/>
    <w:rsid w:val="00787F03"/>
    <w:rsid w:val="007935F2"/>
    <w:rsid w:val="007A768B"/>
    <w:rsid w:val="007D1461"/>
    <w:rsid w:val="00836643"/>
    <w:rsid w:val="008628B8"/>
    <w:rsid w:val="00874343"/>
    <w:rsid w:val="0088605F"/>
    <w:rsid w:val="008A24D8"/>
    <w:rsid w:val="008B5F08"/>
    <w:rsid w:val="008C19FA"/>
    <w:rsid w:val="008C3061"/>
    <w:rsid w:val="008C5218"/>
    <w:rsid w:val="008D6987"/>
    <w:rsid w:val="008E2EF6"/>
    <w:rsid w:val="008E41BB"/>
    <w:rsid w:val="008F7EBD"/>
    <w:rsid w:val="00910C1F"/>
    <w:rsid w:val="009148B8"/>
    <w:rsid w:val="00916084"/>
    <w:rsid w:val="00942F03"/>
    <w:rsid w:val="009607DD"/>
    <w:rsid w:val="00963881"/>
    <w:rsid w:val="009839C0"/>
    <w:rsid w:val="009906BB"/>
    <w:rsid w:val="009A3336"/>
    <w:rsid w:val="009B2306"/>
    <w:rsid w:val="009D7CA7"/>
    <w:rsid w:val="009E01AA"/>
    <w:rsid w:val="00A06EE5"/>
    <w:rsid w:val="00A12B67"/>
    <w:rsid w:val="00A16F60"/>
    <w:rsid w:val="00A653FC"/>
    <w:rsid w:val="00A7637F"/>
    <w:rsid w:val="00AB52D3"/>
    <w:rsid w:val="00AB7ABC"/>
    <w:rsid w:val="00B25357"/>
    <w:rsid w:val="00B63C0E"/>
    <w:rsid w:val="00B63D52"/>
    <w:rsid w:val="00B973C9"/>
    <w:rsid w:val="00BC76C5"/>
    <w:rsid w:val="00BD3306"/>
    <w:rsid w:val="00BD4995"/>
    <w:rsid w:val="00C111D2"/>
    <w:rsid w:val="00C32F53"/>
    <w:rsid w:val="00C67274"/>
    <w:rsid w:val="00CA6B5D"/>
    <w:rsid w:val="00CC1583"/>
    <w:rsid w:val="00CD4BAD"/>
    <w:rsid w:val="00CD7A9B"/>
    <w:rsid w:val="00D20A62"/>
    <w:rsid w:val="00D210CA"/>
    <w:rsid w:val="00D637F0"/>
    <w:rsid w:val="00D65CA9"/>
    <w:rsid w:val="00D70A54"/>
    <w:rsid w:val="00D97011"/>
    <w:rsid w:val="00DA3C18"/>
    <w:rsid w:val="00DC3BE5"/>
    <w:rsid w:val="00E0772E"/>
    <w:rsid w:val="00E11D50"/>
    <w:rsid w:val="00E14666"/>
    <w:rsid w:val="00E15A96"/>
    <w:rsid w:val="00E24240"/>
    <w:rsid w:val="00E25768"/>
    <w:rsid w:val="00E33D9A"/>
    <w:rsid w:val="00E50810"/>
    <w:rsid w:val="00E55625"/>
    <w:rsid w:val="00E70F8B"/>
    <w:rsid w:val="00EA39A2"/>
    <w:rsid w:val="00ED0D34"/>
    <w:rsid w:val="00ED3B2E"/>
    <w:rsid w:val="00ED7695"/>
    <w:rsid w:val="00EE4291"/>
    <w:rsid w:val="00EF5B0D"/>
    <w:rsid w:val="00F03FA5"/>
    <w:rsid w:val="00F21FD4"/>
    <w:rsid w:val="00F31069"/>
    <w:rsid w:val="00F33838"/>
    <w:rsid w:val="00F64986"/>
    <w:rsid w:val="00FA3E2F"/>
    <w:rsid w:val="00FC5441"/>
    <w:rsid w:val="00FF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F2B785"/>
  <w15:chartTrackingRefBased/>
  <w15:docId w15:val="{8E98B96E-DFD4-4455-BC4F-2EFA9356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5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5441"/>
  </w:style>
  <w:style w:type="paragraph" w:styleId="a8">
    <w:name w:val="footer"/>
    <w:basedOn w:val="a"/>
    <w:link w:val="a9"/>
    <w:uiPriority w:val="99"/>
    <w:unhideWhenUsed/>
    <w:rsid w:val="00FC5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5441"/>
  </w:style>
  <w:style w:type="paragraph" w:styleId="aa">
    <w:name w:val="List Paragraph"/>
    <w:basedOn w:val="a"/>
    <w:uiPriority w:val="34"/>
    <w:qFormat/>
    <w:rsid w:val="00CD4BAD"/>
    <w:pPr>
      <w:ind w:leftChars="400" w:left="840"/>
    </w:pPr>
  </w:style>
  <w:style w:type="paragraph" w:styleId="ab">
    <w:name w:val="No Spacing"/>
    <w:uiPriority w:val="1"/>
    <w:qFormat/>
    <w:rsid w:val="004D74F7"/>
    <w:pPr>
      <w:widowControl w:val="0"/>
      <w:jc w:val="both"/>
    </w:pPr>
  </w:style>
  <w:style w:type="character" w:styleId="ac">
    <w:name w:val="FollowedHyperlink"/>
    <w:basedOn w:val="a0"/>
    <w:uiPriority w:val="99"/>
    <w:semiHidden/>
    <w:unhideWhenUsed/>
    <w:rsid w:val="00457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ax.lta.go.jp/news/030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tax.lta.go.jp/news/030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6904-2782-465F-9D99-6EAEF102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指１　若生</dc:creator>
  <cp:keywords/>
  <dc:description/>
  <cp:lastModifiedBy>児玉 竜司</cp:lastModifiedBy>
  <cp:revision>3</cp:revision>
  <cp:lastPrinted>2021-02-05T07:01:00Z</cp:lastPrinted>
  <dcterms:created xsi:type="dcterms:W3CDTF">2021-02-12T07:28:00Z</dcterms:created>
  <dcterms:modified xsi:type="dcterms:W3CDTF">2021-02-12T07:33:00Z</dcterms:modified>
</cp:coreProperties>
</file>